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1025" w14:textId="7AC29D8B" w:rsidR="00AB662B" w:rsidRDefault="00A0414B" w:rsidP="00AB662B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4F0C1E9B" wp14:editId="2D1E3421">
            <wp:extent cx="377825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27DF" w14:textId="77777777" w:rsidR="009F4ADB" w:rsidRPr="00C3282D" w:rsidRDefault="009F4ADB">
      <w:pPr>
        <w:pStyle w:val="Title"/>
        <w:rPr>
          <w:rFonts w:ascii="Calibri" w:hAnsi="Calibri"/>
          <w:sz w:val="22"/>
          <w:szCs w:val="22"/>
        </w:rPr>
      </w:pPr>
      <w:r w:rsidRPr="00C3282D">
        <w:rPr>
          <w:rFonts w:ascii="Calibri" w:hAnsi="Calibri"/>
          <w:sz w:val="22"/>
          <w:szCs w:val="22"/>
        </w:rPr>
        <w:t>AGENDA</w:t>
      </w:r>
    </w:p>
    <w:p w14:paraId="5AE353FA" w14:textId="06A76C72" w:rsidR="009F4ADB" w:rsidRPr="00486AA7" w:rsidRDefault="001A4C60">
      <w:pPr>
        <w:pStyle w:val="Title"/>
        <w:rPr>
          <w:rFonts w:ascii="Calibri" w:hAnsi="Calibri"/>
          <w:color w:val="000000"/>
          <w:sz w:val="22"/>
          <w:szCs w:val="22"/>
        </w:rPr>
      </w:pPr>
      <w:r w:rsidRPr="00C3282D">
        <w:rPr>
          <w:rFonts w:ascii="Calibri" w:hAnsi="Calibri"/>
          <w:sz w:val="22"/>
          <w:szCs w:val="22"/>
        </w:rPr>
        <w:t>Monday</w:t>
      </w:r>
      <w:r w:rsidR="00DB3754" w:rsidRPr="00254B96">
        <w:rPr>
          <w:rFonts w:ascii="Calibri" w:hAnsi="Calibri"/>
          <w:sz w:val="22"/>
          <w:szCs w:val="22"/>
        </w:rPr>
        <w:t xml:space="preserve">, </w:t>
      </w:r>
      <w:r w:rsidR="009200C1">
        <w:rPr>
          <w:rFonts w:ascii="Calibri" w:hAnsi="Calibri"/>
          <w:sz w:val="22"/>
          <w:szCs w:val="22"/>
        </w:rPr>
        <w:t xml:space="preserve">November </w:t>
      </w:r>
      <w:r w:rsidR="0057380B">
        <w:rPr>
          <w:rFonts w:ascii="Calibri" w:hAnsi="Calibri"/>
          <w:sz w:val="22"/>
          <w:szCs w:val="22"/>
        </w:rPr>
        <w:t>14</w:t>
      </w:r>
      <w:r w:rsidR="00AC305D">
        <w:rPr>
          <w:rFonts w:ascii="Calibri" w:hAnsi="Calibri"/>
          <w:sz w:val="22"/>
          <w:szCs w:val="22"/>
        </w:rPr>
        <w:t>, 202</w:t>
      </w:r>
      <w:r w:rsidR="00B10B8F">
        <w:rPr>
          <w:rFonts w:ascii="Calibri" w:hAnsi="Calibri"/>
          <w:sz w:val="22"/>
          <w:szCs w:val="22"/>
        </w:rPr>
        <w:t>2</w:t>
      </w:r>
      <w:r w:rsidR="00352093" w:rsidRPr="00254B96">
        <w:rPr>
          <w:rFonts w:ascii="Calibri" w:hAnsi="Calibri"/>
          <w:sz w:val="22"/>
          <w:szCs w:val="22"/>
        </w:rPr>
        <w:t xml:space="preserve"> </w:t>
      </w:r>
      <w:r w:rsidR="009F4ADB" w:rsidRPr="00486AA7">
        <w:rPr>
          <w:rFonts w:ascii="Calibri" w:hAnsi="Calibri"/>
          <w:color w:val="000000"/>
          <w:sz w:val="22"/>
          <w:szCs w:val="22"/>
        </w:rPr>
        <w:t xml:space="preserve">– </w:t>
      </w:r>
      <w:r w:rsidR="00AC305D" w:rsidRPr="00486AA7">
        <w:rPr>
          <w:rFonts w:ascii="Calibri" w:hAnsi="Calibri"/>
          <w:color w:val="000000"/>
          <w:sz w:val="22"/>
          <w:szCs w:val="22"/>
        </w:rPr>
        <w:t xml:space="preserve">9:00am </w:t>
      </w:r>
    </w:p>
    <w:p w14:paraId="5E197FFA" w14:textId="77777777" w:rsidR="00401614" w:rsidRPr="00486AA7" w:rsidRDefault="00AC305D" w:rsidP="00401614">
      <w:pPr>
        <w:widowControl w:val="0"/>
        <w:spacing w:line="216" w:lineRule="auto"/>
        <w:jc w:val="center"/>
        <w:rPr>
          <w:rFonts w:ascii="Calibri" w:hAnsi="Calibri" w:cs="Calibri"/>
          <w:b/>
          <w:i/>
          <w:iCs/>
          <w:color w:val="000000"/>
          <w:kern w:val="24"/>
          <w:sz w:val="22"/>
          <w:szCs w:val="22"/>
          <w:u w:val="single"/>
        </w:rPr>
      </w:pPr>
      <w:r w:rsidRPr="00486AA7">
        <w:rPr>
          <w:rFonts w:ascii="Calibri" w:hAnsi="Calibri" w:cs="Calibri"/>
          <w:b/>
          <w:i/>
          <w:iCs/>
          <w:color w:val="000000"/>
          <w:kern w:val="24"/>
          <w:sz w:val="22"/>
          <w:szCs w:val="22"/>
          <w:u w:val="single"/>
        </w:rPr>
        <w:t xml:space="preserve">Pike County Conservation District office, Route 402, Hawley, PA </w:t>
      </w:r>
    </w:p>
    <w:p w14:paraId="134F71B7" w14:textId="77777777" w:rsidR="00401614" w:rsidRPr="005A5510" w:rsidRDefault="00401614" w:rsidP="00401614">
      <w:pPr>
        <w:widowControl w:val="0"/>
        <w:spacing w:line="216" w:lineRule="auto"/>
        <w:jc w:val="center"/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</w:pPr>
      <w:r w:rsidRPr="00486AA7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>Pike County Conservation District is committed to the long-term protection and</w:t>
      </w: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 xml:space="preserve"> sustainable </w:t>
      </w:r>
      <w:r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br/>
      </w: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>use of Pike County’s natural resources.   </w:t>
      </w:r>
    </w:p>
    <w:p w14:paraId="69CA2F6D" w14:textId="77777777" w:rsidR="00401614" w:rsidRDefault="00401614" w:rsidP="00401614">
      <w:pPr>
        <w:widowControl w:val="0"/>
        <w:spacing w:line="216" w:lineRule="auto"/>
        <w:jc w:val="center"/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</w:pP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t>We accomplish this through partnership, education, technical assistance,</w:t>
      </w:r>
      <w:r w:rsidRPr="005A5510">
        <w:rPr>
          <w:rFonts w:ascii="Calibri" w:hAnsi="Calibri" w:cs="Calibri"/>
          <w:bCs/>
          <w:i/>
          <w:iCs/>
          <w:color w:val="000000"/>
          <w:kern w:val="24"/>
          <w:sz w:val="22"/>
          <w:szCs w:val="22"/>
        </w:rPr>
        <w:br/>
        <w:t xml:space="preserve"> planning, enforcement, and leadership.</w:t>
      </w:r>
    </w:p>
    <w:p w14:paraId="0C8A6069" w14:textId="77777777" w:rsidR="00FF36CA" w:rsidRDefault="00401614" w:rsidP="00401614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5A5510">
        <w:rPr>
          <w:rFonts w:ascii="Calibri" w:hAnsi="Calibri" w:cs="Calibri"/>
          <w:color w:val="000000"/>
          <w:kern w:val="28"/>
        </w:rPr>
        <w:t> </w:t>
      </w:r>
      <w:r w:rsidR="00FF36CA">
        <w:rPr>
          <w:rFonts w:ascii="Calibri" w:hAnsi="Calibri"/>
          <w:b/>
          <w:color w:val="FF0000"/>
          <w:sz w:val="24"/>
          <w:szCs w:val="24"/>
        </w:rPr>
        <w:t xml:space="preserve">Meeting will be </w:t>
      </w:r>
      <w:r w:rsidR="00B10B8F">
        <w:rPr>
          <w:rFonts w:ascii="Calibri" w:hAnsi="Calibri"/>
          <w:b/>
          <w:color w:val="FF0000"/>
          <w:sz w:val="24"/>
          <w:szCs w:val="24"/>
        </w:rPr>
        <w:t xml:space="preserve">held </w:t>
      </w:r>
      <w:r w:rsidR="00FF36CA">
        <w:rPr>
          <w:rFonts w:ascii="Calibri" w:hAnsi="Calibri"/>
          <w:b/>
          <w:color w:val="FF0000"/>
          <w:sz w:val="24"/>
          <w:szCs w:val="24"/>
        </w:rPr>
        <w:t xml:space="preserve">via Zoom </w:t>
      </w:r>
      <w:r w:rsidR="00B10B8F">
        <w:rPr>
          <w:rFonts w:ascii="Calibri" w:hAnsi="Calibri"/>
          <w:b/>
          <w:color w:val="FF0000"/>
          <w:sz w:val="24"/>
          <w:szCs w:val="24"/>
        </w:rPr>
        <w:t xml:space="preserve">&amp; in person – see email and website </w:t>
      </w:r>
      <w:r w:rsidR="00FF36CA">
        <w:rPr>
          <w:rFonts w:ascii="Calibri" w:hAnsi="Calibri"/>
          <w:b/>
          <w:color w:val="FF0000"/>
          <w:sz w:val="24"/>
          <w:szCs w:val="24"/>
        </w:rPr>
        <w:t xml:space="preserve"> </w:t>
      </w:r>
    </w:p>
    <w:p w14:paraId="5104DB13" w14:textId="503E182F" w:rsidR="008918DB" w:rsidRPr="00E90DA8" w:rsidRDefault="00401614" w:rsidP="00532FC5">
      <w:pPr>
        <w:ind w:left="720"/>
        <w:rPr>
          <w:rFonts w:ascii="Calibri" w:hAnsi="Calibri"/>
          <w:sz w:val="22"/>
          <w:szCs w:val="22"/>
        </w:rPr>
      </w:pPr>
      <w:r w:rsidRPr="00524945">
        <w:rPr>
          <w:rFonts w:ascii="Calibri" w:hAnsi="Calibri"/>
          <w:b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</w:rPr>
        <w:br/>
      </w:r>
      <w:r w:rsidR="009F4ADB" w:rsidRPr="00C3282D">
        <w:rPr>
          <w:rFonts w:ascii="Calibri" w:hAnsi="Calibri"/>
          <w:sz w:val="22"/>
          <w:szCs w:val="22"/>
        </w:rPr>
        <w:t>I</w:t>
      </w:r>
      <w:r w:rsidR="009F4ADB" w:rsidRPr="00C3282D">
        <w:rPr>
          <w:rFonts w:ascii="Calibri" w:hAnsi="Calibri"/>
          <w:sz w:val="22"/>
          <w:szCs w:val="22"/>
        </w:rPr>
        <w:tab/>
      </w:r>
      <w:r w:rsidR="009F4ADB" w:rsidRPr="00E90DA8">
        <w:rPr>
          <w:rFonts w:ascii="Calibri" w:hAnsi="Calibri"/>
          <w:sz w:val="22"/>
          <w:szCs w:val="22"/>
        </w:rPr>
        <w:t>Call to order – Pledg</w:t>
      </w:r>
      <w:r w:rsidR="008918DB" w:rsidRPr="00E90DA8">
        <w:rPr>
          <w:rFonts w:ascii="Calibri" w:hAnsi="Calibri"/>
          <w:sz w:val="22"/>
          <w:szCs w:val="22"/>
        </w:rPr>
        <w:t>e of Allegiance – Introductions</w:t>
      </w:r>
    </w:p>
    <w:p w14:paraId="425558E5" w14:textId="77777777" w:rsidR="009F4ADB" w:rsidRPr="00E90DA8" w:rsidRDefault="009F4ADB" w:rsidP="00B538E5">
      <w:pPr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ab/>
      </w:r>
      <w:r w:rsidRPr="00E90DA8">
        <w:rPr>
          <w:rFonts w:ascii="Calibri" w:hAnsi="Calibri"/>
          <w:sz w:val="22"/>
          <w:szCs w:val="22"/>
        </w:rPr>
        <w:tab/>
      </w:r>
    </w:p>
    <w:p w14:paraId="5F401FBB" w14:textId="77777777" w:rsidR="009F4ADB" w:rsidRPr="00E90DA8" w:rsidRDefault="009F4ADB" w:rsidP="00B538E5">
      <w:pPr>
        <w:pStyle w:val="Heading5"/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II</w:t>
      </w:r>
      <w:r w:rsidRPr="00E90DA8">
        <w:rPr>
          <w:rFonts w:ascii="Calibri" w:hAnsi="Calibri"/>
          <w:sz w:val="22"/>
          <w:szCs w:val="22"/>
        </w:rPr>
        <w:tab/>
        <w:t>Public Co</w:t>
      </w:r>
      <w:r w:rsidR="00B538E5" w:rsidRPr="00E90DA8">
        <w:rPr>
          <w:rFonts w:ascii="Calibri" w:hAnsi="Calibri"/>
          <w:sz w:val="22"/>
          <w:szCs w:val="22"/>
        </w:rPr>
        <w:t>mment on</w:t>
      </w:r>
      <w:r w:rsidRPr="00E90DA8">
        <w:rPr>
          <w:rFonts w:ascii="Calibri" w:hAnsi="Calibri"/>
          <w:sz w:val="22"/>
          <w:szCs w:val="22"/>
        </w:rPr>
        <w:t xml:space="preserve"> Agenda Items</w:t>
      </w:r>
    </w:p>
    <w:p w14:paraId="3A0E4145" w14:textId="77777777" w:rsidR="00401614" w:rsidRPr="00E90DA8" w:rsidRDefault="00401614" w:rsidP="00401614">
      <w:pPr>
        <w:rPr>
          <w:sz w:val="22"/>
          <w:szCs w:val="22"/>
        </w:rPr>
      </w:pPr>
    </w:p>
    <w:p w14:paraId="4FEAC2F7" w14:textId="66F6F26F" w:rsidR="00282D26" w:rsidRPr="00E90DA8" w:rsidRDefault="00343A32" w:rsidP="00E87177">
      <w:pPr>
        <w:ind w:left="360" w:firstLine="360"/>
        <w:rPr>
          <w:rFonts w:ascii="Calibri" w:hAnsi="Calibri"/>
          <w:color w:val="000000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III</w:t>
      </w:r>
      <w:r w:rsidRPr="00E90DA8">
        <w:rPr>
          <w:rFonts w:ascii="Calibri" w:hAnsi="Calibri"/>
          <w:sz w:val="22"/>
          <w:szCs w:val="22"/>
        </w:rPr>
        <w:tab/>
      </w:r>
      <w:r w:rsidR="00282D26" w:rsidRPr="00E90DA8">
        <w:rPr>
          <w:rFonts w:ascii="Calibri" w:hAnsi="Calibri"/>
          <w:color w:val="000000"/>
          <w:sz w:val="22"/>
          <w:szCs w:val="22"/>
        </w:rPr>
        <w:t>Action on Minutes of</w:t>
      </w:r>
      <w:r w:rsidR="006426DC" w:rsidRPr="00E90DA8">
        <w:rPr>
          <w:rFonts w:ascii="Calibri" w:hAnsi="Calibri"/>
          <w:color w:val="000000"/>
          <w:sz w:val="22"/>
          <w:szCs w:val="22"/>
        </w:rPr>
        <w:t xml:space="preserve"> </w:t>
      </w:r>
      <w:r w:rsidR="009200C1">
        <w:rPr>
          <w:rFonts w:ascii="Calibri" w:hAnsi="Calibri"/>
          <w:sz w:val="22"/>
          <w:szCs w:val="22"/>
        </w:rPr>
        <w:t>October 17</w:t>
      </w:r>
      <w:r w:rsidR="00F07D43">
        <w:rPr>
          <w:rFonts w:ascii="Calibri" w:hAnsi="Calibri"/>
          <w:sz w:val="22"/>
          <w:szCs w:val="22"/>
        </w:rPr>
        <w:t>, 2022</w:t>
      </w:r>
      <w:r w:rsidR="00282D26" w:rsidRPr="00E90DA8">
        <w:rPr>
          <w:rFonts w:ascii="Calibri" w:hAnsi="Calibri"/>
          <w:color w:val="000000"/>
          <w:sz w:val="22"/>
          <w:szCs w:val="22"/>
        </w:rPr>
        <w:t xml:space="preserve"> meeting </w:t>
      </w:r>
      <w:r w:rsidR="00282D26" w:rsidRPr="00E90DA8">
        <w:rPr>
          <w:rFonts w:ascii="Calibri" w:hAnsi="Calibri"/>
          <w:i/>
          <w:iCs/>
          <w:color w:val="000000"/>
          <w:sz w:val="22"/>
          <w:szCs w:val="22"/>
        </w:rPr>
        <w:t>(vote)</w:t>
      </w:r>
    </w:p>
    <w:p w14:paraId="7C4661D5" w14:textId="77777777" w:rsidR="00282D26" w:rsidRPr="00E90DA8" w:rsidRDefault="00282D26" w:rsidP="00282D26">
      <w:pPr>
        <w:ind w:left="720"/>
        <w:rPr>
          <w:rFonts w:ascii="Calibri" w:hAnsi="Calibri"/>
          <w:sz w:val="22"/>
          <w:szCs w:val="22"/>
        </w:rPr>
      </w:pPr>
    </w:p>
    <w:p w14:paraId="33241BFF" w14:textId="77777777" w:rsidR="00991739" w:rsidRPr="00E90DA8" w:rsidRDefault="00E87177" w:rsidP="00282D26">
      <w:pPr>
        <w:ind w:left="720"/>
        <w:rPr>
          <w:rFonts w:ascii="Calibri" w:hAnsi="Calibri"/>
          <w:iCs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I</w:t>
      </w:r>
      <w:r w:rsidR="00711B31" w:rsidRPr="00E90DA8">
        <w:rPr>
          <w:rFonts w:ascii="Calibri" w:hAnsi="Calibri"/>
          <w:sz w:val="22"/>
          <w:szCs w:val="22"/>
        </w:rPr>
        <w:t>V</w:t>
      </w:r>
      <w:r w:rsidR="009F4ADB" w:rsidRPr="00E90DA8">
        <w:rPr>
          <w:rFonts w:ascii="Calibri" w:hAnsi="Calibri"/>
          <w:sz w:val="22"/>
          <w:szCs w:val="22"/>
        </w:rPr>
        <w:tab/>
        <w:t>Financial Report (</w:t>
      </w:r>
      <w:r w:rsidR="009F4ADB" w:rsidRPr="00E90DA8">
        <w:rPr>
          <w:rFonts w:ascii="Calibri" w:hAnsi="Calibri"/>
          <w:iCs/>
          <w:sz w:val="22"/>
          <w:szCs w:val="22"/>
        </w:rPr>
        <w:t>review/file subject to audit)</w:t>
      </w:r>
      <w:r w:rsidR="00122D79" w:rsidRPr="00E90DA8">
        <w:rPr>
          <w:rFonts w:ascii="Calibri" w:hAnsi="Calibri"/>
          <w:iCs/>
          <w:sz w:val="22"/>
          <w:szCs w:val="22"/>
        </w:rPr>
        <w:t xml:space="preserve"> </w:t>
      </w:r>
    </w:p>
    <w:p w14:paraId="0B52C39B" w14:textId="77777777" w:rsidR="00282D26" w:rsidRPr="00E90DA8" w:rsidRDefault="00282D26" w:rsidP="00B538E5">
      <w:pPr>
        <w:pStyle w:val="Heading5"/>
        <w:ind w:left="720"/>
        <w:rPr>
          <w:rFonts w:ascii="Calibri" w:hAnsi="Calibri"/>
          <w:sz w:val="22"/>
          <w:szCs w:val="22"/>
        </w:rPr>
      </w:pPr>
    </w:p>
    <w:p w14:paraId="0126CD1B" w14:textId="77777777" w:rsidR="009F4ADB" w:rsidRPr="00E90DA8" w:rsidRDefault="00282D26" w:rsidP="00B538E5">
      <w:pPr>
        <w:pStyle w:val="Heading5"/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V</w:t>
      </w:r>
      <w:r w:rsidR="009F4ADB" w:rsidRPr="00E90DA8">
        <w:rPr>
          <w:rFonts w:ascii="Calibri" w:hAnsi="Calibri"/>
          <w:sz w:val="22"/>
          <w:szCs w:val="22"/>
        </w:rPr>
        <w:tab/>
        <w:t>Correspondence Report</w:t>
      </w:r>
    </w:p>
    <w:p w14:paraId="48973656" w14:textId="77777777" w:rsidR="009F4ADB" w:rsidRPr="00E90DA8" w:rsidRDefault="009F4ADB" w:rsidP="00B538E5">
      <w:pPr>
        <w:ind w:left="720"/>
        <w:rPr>
          <w:rFonts w:ascii="Calibri" w:hAnsi="Calibri"/>
          <w:sz w:val="22"/>
          <w:szCs w:val="22"/>
        </w:rPr>
      </w:pPr>
    </w:p>
    <w:p w14:paraId="6C0C5D8D" w14:textId="77777777" w:rsidR="009F4ADB" w:rsidRPr="00E90DA8" w:rsidRDefault="009F4ADB" w:rsidP="00B538E5">
      <w:pPr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V</w:t>
      </w:r>
      <w:r w:rsidR="00343A32" w:rsidRPr="00E90DA8">
        <w:rPr>
          <w:rFonts w:ascii="Calibri" w:hAnsi="Calibri"/>
          <w:sz w:val="22"/>
          <w:szCs w:val="22"/>
        </w:rPr>
        <w:t>I</w:t>
      </w:r>
      <w:r w:rsidRPr="00E90DA8">
        <w:rPr>
          <w:rFonts w:ascii="Calibri" w:hAnsi="Calibri"/>
          <w:sz w:val="22"/>
          <w:szCs w:val="22"/>
        </w:rPr>
        <w:tab/>
      </w:r>
      <w:r w:rsidR="003303B5" w:rsidRPr="00E90DA8">
        <w:rPr>
          <w:rFonts w:ascii="Calibri" w:hAnsi="Calibri"/>
          <w:sz w:val="22"/>
          <w:szCs w:val="22"/>
        </w:rPr>
        <w:t>Executive Director</w:t>
      </w:r>
      <w:r w:rsidRPr="00E90DA8">
        <w:rPr>
          <w:rFonts w:ascii="Calibri" w:hAnsi="Calibri"/>
          <w:sz w:val="22"/>
          <w:szCs w:val="22"/>
        </w:rPr>
        <w:t xml:space="preserve"> Report </w:t>
      </w:r>
    </w:p>
    <w:p w14:paraId="316DED80" w14:textId="77777777" w:rsidR="009F4ADB" w:rsidRPr="00E90DA8" w:rsidRDefault="009F4ADB" w:rsidP="00B538E5">
      <w:pPr>
        <w:pStyle w:val="Heading5"/>
        <w:ind w:left="720"/>
        <w:rPr>
          <w:rFonts w:ascii="Calibri" w:hAnsi="Calibri"/>
          <w:sz w:val="22"/>
          <w:szCs w:val="22"/>
        </w:rPr>
      </w:pPr>
    </w:p>
    <w:p w14:paraId="613D03F7" w14:textId="77777777" w:rsidR="00B538E5" w:rsidRDefault="009F4ADB" w:rsidP="00B538E5">
      <w:pPr>
        <w:pStyle w:val="Heading5"/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VI</w:t>
      </w:r>
      <w:r w:rsidR="00343A32" w:rsidRPr="00E90DA8">
        <w:rPr>
          <w:rFonts w:ascii="Calibri" w:hAnsi="Calibri"/>
          <w:sz w:val="22"/>
          <w:szCs w:val="22"/>
        </w:rPr>
        <w:t>I</w:t>
      </w:r>
      <w:r w:rsidRPr="00E90DA8">
        <w:rPr>
          <w:rFonts w:ascii="Calibri" w:hAnsi="Calibri"/>
          <w:sz w:val="22"/>
          <w:szCs w:val="22"/>
        </w:rPr>
        <w:tab/>
        <w:t>OLD BUSINESS</w:t>
      </w:r>
      <w:r w:rsidR="00F13C68" w:rsidRPr="00E90DA8">
        <w:rPr>
          <w:rFonts w:ascii="Calibri" w:hAnsi="Calibri"/>
          <w:sz w:val="22"/>
          <w:szCs w:val="22"/>
        </w:rPr>
        <w:t>/Committee Reports</w:t>
      </w:r>
      <w:r w:rsidR="00053BE4" w:rsidRPr="00E90DA8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7CCE0AF8" w14:textId="77777777" w:rsidR="00C329E7" w:rsidRPr="00C86A7C" w:rsidRDefault="00C329E7" w:rsidP="00B10B8F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C86A7C">
        <w:rPr>
          <w:rFonts w:ascii="Calibri" w:hAnsi="Calibri" w:cs="Calibri"/>
          <w:sz w:val="22"/>
          <w:szCs w:val="22"/>
        </w:rPr>
        <w:t xml:space="preserve">Communication and Outreach Committee meeting </w:t>
      </w:r>
    </w:p>
    <w:p w14:paraId="0787D00C" w14:textId="77777777" w:rsidR="00C3282D" w:rsidRPr="00E90DA8" w:rsidRDefault="00C3282D" w:rsidP="00C3282D">
      <w:pPr>
        <w:rPr>
          <w:rFonts w:ascii="Calibri" w:hAnsi="Calibri"/>
          <w:sz w:val="22"/>
          <w:szCs w:val="22"/>
        </w:rPr>
      </w:pPr>
    </w:p>
    <w:p w14:paraId="00450AE5" w14:textId="77777777" w:rsidR="00A92E3E" w:rsidRDefault="00E87177" w:rsidP="00B538E5">
      <w:pPr>
        <w:pStyle w:val="Heading5"/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VIII</w:t>
      </w:r>
      <w:r w:rsidR="009F4ADB" w:rsidRPr="00E90DA8">
        <w:rPr>
          <w:rFonts w:ascii="Calibri" w:hAnsi="Calibri"/>
          <w:sz w:val="22"/>
          <w:szCs w:val="22"/>
        </w:rPr>
        <w:tab/>
        <w:t>NEW BUSINESS</w:t>
      </w:r>
      <w:r w:rsidR="00A92E3E" w:rsidRPr="00E90DA8">
        <w:rPr>
          <w:rFonts w:ascii="Calibri" w:hAnsi="Calibri"/>
          <w:sz w:val="22"/>
          <w:szCs w:val="22"/>
        </w:rPr>
        <w:t xml:space="preserve"> </w:t>
      </w:r>
    </w:p>
    <w:p w14:paraId="1F16DC34" w14:textId="30618961" w:rsidR="0057380B" w:rsidRPr="00B01313" w:rsidRDefault="0057380B" w:rsidP="0057380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1313">
        <w:rPr>
          <w:rFonts w:asciiTheme="minorHAnsi" w:hAnsiTheme="minorHAnsi" w:cstheme="minorHAnsi"/>
          <w:sz w:val="22"/>
          <w:szCs w:val="22"/>
        </w:rPr>
        <w:t>USGS Presentation on the Ground</w:t>
      </w:r>
      <w:r w:rsidR="00DA799B" w:rsidRPr="00B01313">
        <w:rPr>
          <w:rFonts w:asciiTheme="minorHAnsi" w:hAnsiTheme="minorHAnsi" w:cstheme="minorHAnsi"/>
          <w:sz w:val="22"/>
          <w:szCs w:val="22"/>
        </w:rPr>
        <w:t>water Well Level Monitoring program – Lisa Senior, USGS</w:t>
      </w:r>
    </w:p>
    <w:p w14:paraId="3754FCA2" w14:textId="210C9012" w:rsidR="00DA799B" w:rsidRPr="00B01313" w:rsidRDefault="00DA799B" w:rsidP="0057380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1313">
        <w:rPr>
          <w:rFonts w:asciiTheme="minorHAnsi" w:hAnsiTheme="minorHAnsi" w:cstheme="minorHAnsi"/>
          <w:sz w:val="22"/>
          <w:szCs w:val="22"/>
        </w:rPr>
        <w:t xml:space="preserve">Resolution 2022-01 </w:t>
      </w:r>
      <w:r w:rsidR="00EB2049" w:rsidRPr="00B01313">
        <w:rPr>
          <w:rFonts w:asciiTheme="minorHAnsi" w:hAnsiTheme="minorHAnsi" w:cstheme="minorHAnsi"/>
          <w:sz w:val="22"/>
          <w:szCs w:val="22"/>
        </w:rPr>
        <w:t>–</w:t>
      </w:r>
      <w:r w:rsidRPr="00B01313">
        <w:rPr>
          <w:rFonts w:asciiTheme="minorHAnsi" w:hAnsiTheme="minorHAnsi" w:cstheme="minorHAnsi"/>
          <w:sz w:val="22"/>
          <w:szCs w:val="22"/>
        </w:rPr>
        <w:t xml:space="preserve"> </w:t>
      </w:r>
      <w:r w:rsidR="00EB2049" w:rsidRPr="00B01313">
        <w:rPr>
          <w:rFonts w:asciiTheme="minorHAnsi" w:hAnsiTheme="minorHAnsi" w:cstheme="minorHAnsi"/>
          <w:sz w:val="22"/>
          <w:szCs w:val="22"/>
        </w:rPr>
        <w:t xml:space="preserve">Approval of the Groundwater Well Level Monitoring Report </w:t>
      </w:r>
      <w:r w:rsidR="00C01FE5" w:rsidRPr="00B01313">
        <w:rPr>
          <w:rFonts w:asciiTheme="minorHAnsi" w:hAnsiTheme="minorHAnsi" w:cstheme="minorHAnsi"/>
          <w:sz w:val="22"/>
          <w:szCs w:val="22"/>
        </w:rPr>
        <w:t xml:space="preserve">– Rachael Marques, Watershed Specialist </w:t>
      </w:r>
    </w:p>
    <w:p w14:paraId="4FFB3B18" w14:textId="50D7E110" w:rsidR="00153C7E" w:rsidRPr="00B01313" w:rsidRDefault="00153C7E" w:rsidP="0057380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1313">
        <w:rPr>
          <w:rFonts w:asciiTheme="minorHAnsi" w:hAnsiTheme="minorHAnsi" w:cstheme="minorHAnsi"/>
          <w:sz w:val="22"/>
          <w:szCs w:val="22"/>
        </w:rPr>
        <w:t>202</w:t>
      </w:r>
      <w:r w:rsidR="004B4610">
        <w:rPr>
          <w:rFonts w:asciiTheme="minorHAnsi" w:hAnsiTheme="minorHAnsi" w:cstheme="minorHAnsi"/>
          <w:sz w:val="22"/>
          <w:szCs w:val="22"/>
        </w:rPr>
        <w:t>3</w:t>
      </w:r>
      <w:r w:rsidRPr="00B01313">
        <w:rPr>
          <w:rFonts w:asciiTheme="minorHAnsi" w:hAnsiTheme="minorHAnsi" w:cstheme="minorHAnsi"/>
          <w:sz w:val="22"/>
          <w:szCs w:val="22"/>
        </w:rPr>
        <w:t xml:space="preserve"> Education and Outreach Plan – Devan George</w:t>
      </w:r>
      <w:r w:rsidR="00B5299A">
        <w:rPr>
          <w:rFonts w:asciiTheme="minorHAnsi" w:hAnsiTheme="minorHAnsi" w:cstheme="minorHAnsi"/>
          <w:sz w:val="22"/>
          <w:szCs w:val="22"/>
        </w:rPr>
        <w:t xml:space="preserve">, Communications Coordinator </w:t>
      </w:r>
    </w:p>
    <w:p w14:paraId="11F91F41" w14:textId="09F92E14" w:rsidR="00EB2049" w:rsidRPr="00B01313" w:rsidRDefault="00EB2049" w:rsidP="0057380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1313">
        <w:rPr>
          <w:rFonts w:asciiTheme="minorHAnsi" w:hAnsiTheme="minorHAnsi" w:cstheme="minorHAnsi"/>
          <w:sz w:val="22"/>
          <w:szCs w:val="22"/>
        </w:rPr>
        <w:t>PCCD Draft 2023 Budget – Michele Long</w:t>
      </w:r>
      <w:r w:rsidR="00B5299A">
        <w:rPr>
          <w:rFonts w:asciiTheme="minorHAnsi" w:hAnsiTheme="minorHAnsi" w:cstheme="minorHAnsi"/>
          <w:sz w:val="22"/>
          <w:szCs w:val="22"/>
        </w:rPr>
        <w:t xml:space="preserve">, Executive Director </w:t>
      </w:r>
    </w:p>
    <w:p w14:paraId="4B0BFBC3" w14:textId="77777777" w:rsidR="00C21A93" w:rsidRDefault="00B01313" w:rsidP="00B013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1313">
        <w:rPr>
          <w:rFonts w:asciiTheme="minorHAnsi" w:hAnsiTheme="minorHAnsi" w:cstheme="minorHAnsi"/>
          <w:sz w:val="22"/>
          <w:szCs w:val="22"/>
        </w:rPr>
        <w:t>Agriculture Conservation Assistance Program</w:t>
      </w:r>
      <w:r w:rsidR="0098385F">
        <w:rPr>
          <w:rFonts w:asciiTheme="minorHAnsi" w:hAnsiTheme="minorHAnsi" w:cstheme="minorHAnsi"/>
          <w:sz w:val="22"/>
          <w:szCs w:val="22"/>
        </w:rPr>
        <w:t xml:space="preserve"> – Michele Long</w:t>
      </w:r>
      <w:r w:rsidR="00B5299A">
        <w:rPr>
          <w:rFonts w:asciiTheme="minorHAnsi" w:hAnsiTheme="minorHAnsi" w:cstheme="minorHAnsi"/>
          <w:sz w:val="22"/>
          <w:szCs w:val="22"/>
        </w:rPr>
        <w:t>, Executive Director</w:t>
      </w:r>
    </w:p>
    <w:p w14:paraId="1941AD1E" w14:textId="0554599A" w:rsidR="00DB3754" w:rsidRPr="00B01313" w:rsidRDefault="00C21A93" w:rsidP="00B013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Palmyra Township Low Volume Road Contract Amendment – Bartleson Road – Ellen Enslin, Program Manager </w:t>
      </w:r>
      <w:r w:rsidR="0098385F">
        <w:rPr>
          <w:rFonts w:asciiTheme="minorHAnsi" w:hAnsiTheme="minorHAnsi" w:cstheme="minorHAnsi"/>
          <w:sz w:val="22"/>
          <w:szCs w:val="22"/>
        </w:rPr>
        <w:br/>
      </w:r>
    </w:p>
    <w:p w14:paraId="079B1BDD" w14:textId="77777777" w:rsidR="000C7E45" w:rsidRPr="00E90DA8" w:rsidRDefault="00E87177" w:rsidP="00B538E5">
      <w:pPr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I</w:t>
      </w:r>
      <w:r w:rsidR="00282D26" w:rsidRPr="00E90DA8">
        <w:rPr>
          <w:rFonts w:ascii="Calibri" w:hAnsi="Calibri"/>
          <w:sz w:val="22"/>
          <w:szCs w:val="22"/>
        </w:rPr>
        <w:t>X</w:t>
      </w:r>
      <w:r w:rsidR="009F4ADB" w:rsidRPr="00E90DA8">
        <w:rPr>
          <w:rFonts w:ascii="Calibri" w:hAnsi="Calibri"/>
          <w:sz w:val="22"/>
          <w:szCs w:val="22"/>
        </w:rPr>
        <w:tab/>
      </w:r>
      <w:r w:rsidR="000C7E45" w:rsidRPr="00E90DA8">
        <w:rPr>
          <w:rFonts w:ascii="Calibri" w:hAnsi="Calibri"/>
          <w:sz w:val="22"/>
          <w:szCs w:val="22"/>
        </w:rPr>
        <w:t>PACD Update</w:t>
      </w:r>
    </w:p>
    <w:p w14:paraId="64889718" w14:textId="77777777" w:rsidR="000C7E45" w:rsidRPr="00E90DA8" w:rsidRDefault="000C7E45" w:rsidP="00B538E5">
      <w:pPr>
        <w:ind w:left="720"/>
        <w:rPr>
          <w:rFonts w:ascii="Calibri" w:hAnsi="Calibri"/>
          <w:sz w:val="22"/>
          <w:szCs w:val="22"/>
        </w:rPr>
      </w:pPr>
    </w:p>
    <w:p w14:paraId="67195B31" w14:textId="77777777" w:rsidR="00796C5B" w:rsidRPr="00E90DA8" w:rsidRDefault="000C7E45" w:rsidP="00B538E5">
      <w:pPr>
        <w:ind w:left="720"/>
        <w:rPr>
          <w:rFonts w:ascii="Calibri" w:hAnsi="Calibri"/>
          <w:sz w:val="22"/>
          <w:szCs w:val="22"/>
          <w:highlight w:val="yellow"/>
        </w:rPr>
      </w:pPr>
      <w:r w:rsidRPr="00E90DA8">
        <w:rPr>
          <w:rFonts w:ascii="Calibri" w:hAnsi="Calibri"/>
          <w:sz w:val="22"/>
          <w:szCs w:val="22"/>
        </w:rPr>
        <w:t>X</w:t>
      </w:r>
      <w:r w:rsidRPr="00E90DA8">
        <w:rPr>
          <w:rFonts w:ascii="Calibri" w:hAnsi="Calibri"/>
          <w:sz w:val="22"/>
          <w:szCs w:val="22"/>
        </w:rPr>
        <w:tab/>
      </w:r>
      <w:r w:rsidR="009F4ADB" w:rsidRPr="00E90DA8">
        <w:rPr>
          <w:rFonts w:ascii="Calibri" w:hAnsi="Calibri"/>
          <w:sz w:val="22"/>
          <w:szCs w:val="22"/>
        </w:rPr>
        <w:t>Cooperating Agency and Other Organization Reports</w:t>
      </w:r>
      <w:r w:rsidR="00EC02BE" w:rsidRPr="00E90DA8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52CC6115" w14:textId="77777777" w:rsidR="00E87177" w:rsidRPr="00E90DA8" w:rsidRDefault="00E87177" w:rsidP="00B538E5">
      <w:pPr>
        <w:ind w:left="720"/>
        <w:rPr>
          <w:rFonts w:ascii="Calibri" w:hAnsi="Calibri"/>
          <w:sz w:val="22"/>
          <w:szCs w:val="22"/>
          <w:highlight w:val="yellow"/>
        </w:rPr>
      </w:pPr>
    </w:p>
    <w:p w14:paraId="05B54D41" w14:textId="77777777" w:rsidR="009F4ADB" w:rsidRPr="00E90DA8" w:rsidRDefault="00E87177" w:rsidP="00B538E5">
      <w:pPr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XI</w:t>
      </w:r>
      <w:r w:rsidRPr="00E90DA8">
        <w:rPr>
          <w:rFonts w:ascii="Calibri" w:hAnsi="Calibri"/>
          <w:sz w:val="22"/>
          <w:szCs w:val="22"/>
        </w:rPr>
        <w:tab/>
        <w:t xml:space="preserve"> </w:t>
      </w:r>
      <w:r w:rsidR="009F4ADB" w:rsidRPr="00E90DA8">
        <w:rPr>
          <w:rFonts w:ascii="Calibri" w:hAnsi="Calibri"/>
          <w:sz w:val="22"/>
          <w:szCs w:val="22"/>
        </w:rPr>
        <w:t>Public/Press Questions</w:t>
      </w:r>
    </w:p>
    <w:p w14:paraId="17617C4D" w14:textId="77777777" w:rsidR="00AF1F15" w:rsidRPr="00E90DA8" w:rsidRDefault="00AF1F15" w:rsidP="00B538E5">
      <w:pPr>
        <w:ind w:left="720"/>
        <w:rPr>
          <w:rFonts w:ascii="Calibri" w:hAnsi="Calibri"/>
          <w:sz w:val="22"/>
          <w:szCs w:val="22"/>
        </w:rPr>
      </w:pPr>
    </w:p>
    <w:p w14:paraId="11EA469B" w14:textId="77777777" w:rsidR="00AF1F15" w:rsidRPr="00E90DA8" w:rsidRDefault="00AF1F15" w:rsidP="00B538E5">
      <w:pPr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XII</w:t>
      </w:r>
      <w:r w:rsidRPr="00E90DA8">
        <w:rPr>
          <w:rFonts w:ascii="Calibri" w:hAnsi="Calibri"/>
          <w:sz w:val="22"/>
          <w:szCs w:val="22"/>
        </w:rPr>
        <w:tab/>
        <w:t xml:space="preserve">Executive Session </w:t>
      </w:r>
    </w:p>
    <w:p w14:paraId="63A3575D" w14:textId="77777777" w:rsidR="00CE3CB8" w:rsidRPr="00E90DA8" w:rsidRDefault="00CE3CB8" w:rsidP="00B538E5">
      <w:pPr>
        <w:ind w:left="720" w:hanging="720"/>
        <w:rPr>
          <w:rFonts w:ascii="Calibri" w:hAnsi="Calibri"/>
          <w:sz w:val="22"/>
          <w:szCs w:val="22"/>
        </w:rPr>
      </w:pPr>
    </w:p>
    <w:p w14:paraId="0C5B6753" w14:textId="77777777" w:rsidR="00CE3CB8" w:rsidRPr="00E90DA8" w:rsidRDefault="00A92E3E" w:rsidP="00B538E5">
      <w:pPr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sz w:val="22"/>
          <w:szCs w:val="22"/>
        </w:rPr>
        <w:t>X</w:t>
      </w:r>
      <w:r w:rsidR="00FF36CA" w:rsidRPr="00E90DA8">
        <w:rPr>
          <w:rFonts w:ascii="Calibri" w:hAnsi="Calibri"/>
          <w:sz w:val="22"/>
          <w:szCs w:val="22"/>
        </w:rPr>
        <w:t>II</w:t>
      </w:r>
      <w:r w:rsidR="00AF1F15" w:rsidRPr="00E90DA8">
        <w:rPr>
          <w:rFonts w:ascii="Calibri" w:hAnsi="Calibri"/>
          <w:sz w:val="22"/>
          <w:szCs w:val="22"/>
        </w:rPr>
        <w:t>I</w:t>
      </w:r>
      <w:r w:rsidR="00CE3CB8" w:rsidRPr="00E90DA8">
        <w:rPr>
          <w:rFonts w:ascii="Calibri" w:hAnsi="Calibri"/>
          <w:sz w:val="22"/>
          <w:szCs w:val="22"/>
        </w:rPr>
        <w:tab/>
      </w:r>
      <w:r w:rsidR="00711B31" w:rsidRPr="00E90DA8">
        <w:rPr>
          <w:rFonts w:ascii="Calibri" w:hAnsi="Calibri"/>
          <w:sz w:val="22"/>
          <w:szCs w:val="22"/>
        </w:rPr>
        <w:t>Adjourn</w:t>
      </w:r>
    </w:p>
    <w:p w14:paraId="29979B25" w14:textId="77777777" w:rsidR="0068372B" w:rsidRPr="00E90DA8" w:rsidRDefault="0068372B" w:rsidP="00B538E5">
      <w:pPr>
        <w:ind w:left="720" w:hanging="720"/>
        <w:rPr>
          <w:rFonts w:ascii="Calibri" w:hAnsi="Calibri"/>
          <w:sz w:val="22"/>
          <w:szCs w:val="22"/>
        </w:rPr>
      </w:pPr>
    </w:p>
    <w:p w14:paraId="612E7A06" w14:textId="2D95A03D" w:rsidR="00A92E3E" w:rsidRPr="00E90DA8" w:rsidRDefault="00A92E3E" w:rsidP="00091C98">
      <w:pPr>
        <w:pStyle w:val="BodyText"/>
        <w:ind w:left="720"/>
        <w:rPr>
          <w:rFonts w:ascii="Calibri" w:hAnsi="Calibri"/>
          <w:sz w:val="22"/>
          <w:szCs w:val="22"/>
        </w:rPr>
      </w:pPr>
      <w:r w:rsidRPr="00E90DA8">
        <w:rPr>
          <w:rFonts w:ascii="Calibri" w:hAnsi="Calibri"/>
          <w:i w:val="0"/>
          <w:sz w:val="22"/>
          <w:szCs w:val="22"/>
        </w:rPr>
        <w:t>NEXT MEETING</w:t>
      </w:r>
      <w:r w:rsidRPr="00E90DA8">
        <w:rPr>
          <w:rFonts w:ascii="Calibri" w:hAnsi="Calibri"/>
          <w:i w:val="0"/>
          <w:color w:val="000000"/>
          <w:sz w:val="22"/>
          <w:szCs w:val="22"/>
        </w:rPr>
        <w:t xml:space="preserve">:  </w:t>
      </w:r>
      <w:r w:rsidR="00CB7612" w:rsidRPr="00E90DA8">
        <w:rPr>
          <w:rFonts w:ascii="Calibri" w:hAnsi="Calibri"/>
          <w:i w:val="0"/>
          <w:color w:val="000000"/>
          <w:sz w:val="22"/>
          <w:szCs w:val="22"/>
        </w:rPr>
        <w:t>MONDAY</w:t>
      </w:r>
      <w:r w:rsidR="00E90DA8" w:rsidRPr="00E90DA8">
        <w:rPr>
          <w:rFonts w:ascii="Calibri" w:hAnsi="Calibri"/>
          <w:i w:val="0"/>
          <w:color w:val="000000"/>
          <w:sz w:val="22"/>
          <w:szCs w:val="22"/>
        </w:rPr>
        <w:t xml:space="preserve">, </w:t>
      </w:r>
      <w:r w:rsidR="00D71A4F">
        <w:rPr>
          <w:rFonts w:ascii="Calibri" w:hAnsi="Calibri"/>
          <w:i w:val="0"/>
          <w:color w:val="000000"/>
          <w:sz w:val="22"/>
          <w:szCs w:val="22"/>
        </w:rPr>
        <w:t xml:space="preserve">December </w:t>
      </w:r>
      <w:r w:rsidR="00032378">
        <w:rPr>
          <w:rFonts w:ascii="Calibri" w:hAnsi="Calibri"/>
          <w:i w:val="0"/>
          <w:color w:val="000000"/>
          <w:sz w:val="22"/>
          <w:szCs w:val="22"/>
        </w:rPr>
        <w:t>19</w:t>
      </w:r>
      <w:r w:rsidR="00E90DA8" w:rsidRPr="00E90DA8">
        <w:rPr>
          <w:rFonts w:ascii="Calibri" w:hAnsi="Calibri"/>
          <w:i w:val="0"/>
          <w:color w:val="000000"/>
          <w:sz w:val="22"/>
          <w:szCs w:val="22"/>
        </w:rPr>
        <w:t>, 202</w:t>
      </w:r>
      <w:r w:rsidR="00B10B8F">
        <w:rPr>
          <w:rFonts w:ascii="Calibri" w:hAnsi="Calibri"/>
          <w:i w:val="0"/>
          <w:color w:val="000000"/>
          <w:sz w:val="22"/>
          <w:szCs w:val="22"/>
        </w:rPr>
        <w:t>2</w:t>
      </w:r>
      <w:r w:rsidR="00E90DA8" w:rsidRPr="00E90DA8">
        <w:rPr>
          <w:rFonts w:ascii="Calibri" w:hAnsi="Calibri"/>
          <w:i w:val="0"/>
          <w:color w:val="000000"/>
          <w:sz w:val="22"/>
          <w:szCs w:val="22"/>
        </w:rPr>
        <w:t xml:space="preserve"> </w:t>
      </w:r>
      <w:r w:rsidRPr="00E90DA8">
        <w:rPr>
          <w:rFonts w:ascii="Calibri" w:hAnsi="Calibri"/>
          <w:i w:val="0"/>
          <w:color w:val="000000"/>
          <w:sz w:val="22"/>
          <w:szCs w:val="22"/>
        </w:rPr>
        <w:t xml:space="preserve">at </w:t>
      </w:r>
      <w:r w:rsidR="00FF36CA" w:rsidRPr="00E90DA8">
        <w:rPr>
          <w:rFonts w:ascii="Calibri" w:hAnsi="Calibri"/>
          <w:i w:val="0"/>
          <w:color w:val="000000"/>
          <w:sz w:val="22"/>
          <w:szCs w:val="22"/>
        </w:rPr>
        <w:t>9</w:t>
      </w:r>
      <w:r w:rsidR="00254B96" w:rsidRPr="00E90DA8">
        <w:rPr>
          <w:rFonts w:ascii="Calibri" w:hAnsi="Calibri"/>
          <w:i w:val="0"/>
          <w:color w:val="000000"/>
          <w:sz w:val="22"/>
          <w:szCs w:val="22"/>
        </w:rPr>
        <w:t>:</w:t>
      </w:r>
      <w:r w:rsidRPr="00E90DA8">
        <w:rPr>
          <w:rFonts w:ascii="Calibri" w:hAnsi="Calibri"/>
          <w:i w:val="0"/>
          <w:sz w:val="22"/>
          <w:szCs w:val="22"/>
        </w:rPr>
        <w:t>00am</w:t>
      </w:r>
      <w:r w:rsidR="000B1F12" w:rsidRPr="00E90DA8">
        <w:rPr>
          <w:rFonts w:ascii="Calibri" w:hAnsi="Calibri"/>
          <w:i w:val="0"/>
          <w:sz w:val="22"/>
          <w:szCs w:val="22"/>
        </w:rPr>
        <w:t xml:space="preserve"> </w:t>
      </w:r>
    </w:p>
    <w:sectPr w:rsidR="00A92E3E" w:rsidRPr="00E90DA8" w:rsidSect="00B538E5">
      <w:footerReference w:type="default" r:id="rId12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6236" w14:textId="77777777" w:rsidR="00B83917" w:rsidRDefault="00B83917" w:rsidP="00AB662B">
      <w:r>
        <w:separator/>
      </w:r>
    </w:p>
  </w:endnote>
  <w:endnote w:type="continuationSeparator" w:id="0">
    <w:p w14:paraId="17525BB5" w14:textId="77777777" w:rsidR="00B83917" w:rsidRDefault="00B83917" w:rsidP="00A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B2E0" w14:textId="77777777" w:rsidR="00AB662B" w:rsidRPr="007D2DDD" w:rsidRDefault="00AB662B" w:rsidP="00AB662B">
    <w:pPr>
      <w:pStyle w:val="Heading3"/>
      <w:jc w:val="center"/>
      <w:rPr>
        <w:rFonts w:ascii="Lucida Handwriting" w:hAnsi="Lucida Handwriting"/>
        <w:color w:val="000000"/>
        <w:sz w:val="18"/>
        <w:szCs w:val="18"/>
      </w:rPr>
    </w:pPr>
    <w:r w:rsidRPr="007D2DDD">
      <w:rPr>
        <w:rFonts w:ascii="Lucida Handwriting" w:hAnsi="Lucida Handwriting"/>
        <w:color w:val="000000"/>
        <w:sz w:val="18"/>
        <w:szCs w:val="18"/>
      </w:rPr>
      <w:t xml:space="preserve">556 Route 402, Hawley, PA  18428   </w:t>
    </w:r>
  </w:p>
  <w:p w14:paraId="40A8271F" w14:textId="77777777" w:rsidR="00AB662B" w:rsidRPr="007D2DDD" w:rsidRDefault="00AB662B" w:rsidP="00AB662B">
    <w:pPr>
      <w:pStyle w:val="Heading3"/>
      <w:jc w:val="center"/>
      <w:rPr>
        <w:rFonts w:ascii="Lucida Handwriting" w:hAnsi="Lucida Handwriting"/>
        <w:color w:val="000000"/>
        <w:sz w:val="18"/>
        <w:szCs w:val="18"/>
      </w:rPr>
    </w:pPr>
    <w:r w:rsidRPr="007D2DDD">
      <w:rPr>
        <w:rFonts w:ascii="Lucida Handwriting" w:hAnsi="Lucida Handwriting"/>
        <w:color w:val="000000"/>
        <w:sz w:val="18"/>
        <w:szCs w:val="18"/>
      </w:rPr>
      <w:t xml:space="preserve">Phone (570) 226-8220 Fax (570) 226-8222 e-mail: </w:t>
    </w:r>
    <w:r w:rsidRPr="007D2DDD">
      <w:rPr>
        <w:rFonts w:ascii="Lucida Handwriting" w:hAnsi="Lucida Handwriting"/>
        <w:color w:val="000000"/>
        <w:sz w:val="18"/>
        <w:szCs w:val="18"/>
        <w:u w:val="single"/>
      </w:rPr>
      <w:t>pikecd@pikepa.org</w:t>
    </w:r>
    <w:r w:rsidRPr="007D2DDD">
      <w:rPr>
        <w:rFonts w:ascii="Lucida Handwriting" w:hAnsi="Lucida Handwriting"/>
        <w:color w:val="000000"/>
        <w:sz w:val="18"/>
        <w:szCs w:val="18"/>
      </w:rPr>
      <w:t xml:space="preserve">  </w:t>
    </w:r>
    <w:hyperlink r:id="rId1" w:history="1">
      <w:r w:rsidRPr="007D2DDD">
        <w:rPr>
          <w:rStyle w:val="Hyperlink"/>
          <w:rFonts w:ascii="Lucida Handwriting" w:hAnsi="Lucida Handwriting"/>
          <w:color w:val="000000"/>
          <w:sz w:val="18"/>
          <w:szCs w:val="18"/>
        </w:rPr>
        <w:t>www.pikeconservation.org</w:t>
      </w:r>
    </w:hyperlink>
  </w:p>
  <w:p w14:paraId="0DF1B1BF" w14:textId="77777777" w:rsidR="00AB662B" w:rsidRDefault="00AB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A712" w14:textId="77777777" w:rsidR="00B83917" w:rsidRDefault="00B83917" w:rsidP="00AB662B">
      <w:r>
        <w:separator/>
      </w:r>
    </w:p>
  </w:footnote>
  <w:footnote w:type="continuationSeparator" w:id="0">
    <w:p w14:paraId="19CC39EC" w14:textId="77777777" w:rsidR="00B83917" w:rsidRDefault="00B83917" w:rsidP="00AB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09"/>
    <w:multiLevelType w:val="hybridMultilevel"/>
    <w:tmpl w:val="4AE22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B0D6C"/>
    <w:multiLevelType w:val="hybridMultilevel"/>
    <w:tmpl w:val="537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6C0F"/>
    <w:multiLevelType w:val="hybridMultilevel"/>
    <w:tmpl w:val="8704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41235"/>
    <w:multiLevelType w:val="hybridMultilevel"/>
    <w:tmpl w:val="3D50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30CB"/>
    <w:multiLevelType w:val="hybridMultilevel"/>
    <w:tmpl w:val="220CAC04"/>
    <w:lvl w:ilvl="0" w:tplc="6458E05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721A1"/>
    <w:multiLevelType w:val="hybridMultilevel"/>
    <w:tmpl w:val="298ADDE4"/>
    <w:lvl w:ilvl="0" w:tplc="51E6371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114"/>
    <w:multiLevelType w:val="hybridMultilevel"/>
    <w:tmpl w:val="002AB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A869BC"/>
    <w:multiLevelType w:val="hybridMultilevel"/>
    <w:tmpl w:val="97A62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B84F99"/>
    <w:multiLevelType w:val="hybridMultilevel"/>
    <w:tmpl w:val="C5001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3F522D"/>
    <w:multiLevelType w:val="hybridMultilevel"/>
    <w:tmpl w:val="B95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5E46"/>
    <w:multiLevelType w:val="hybridMultilevel"/>
    <w:tmpl w:val="364C6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711A"/>
    <w:multiLevelType w:val="hybridMultilevel"/>
    <w:tmpl w:val="713CA9CC"/>
    <w:lvl w:ilvl="0" w:tplc="80D26E6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9E9712C"/>
    <w:multiLevelType w:val="hybridMultilevel"/>
    <w:tmpl w:val="E16A4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10CB0"/>
    <w:multiLevelType w:val="hybridMultilevel"/>
    <w:tmpl w:val="DB24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C152F"/>
    <w:multiLevelType w:val="hybridMultilevel"/>
    <w:tmpl w:val="DDFCC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A75240"/>
    <w:multiLevelType w:val="hybridMultilevel"/>
    <w:tmpl w:val="6B0C4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190718"/>
    <w:multiLevelType w:val="hybridMultilevel"/>
    <w:tmpl w:val="8F10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F4706E"/>
    <w:multiLevelType w:val="hybridMultilevel"/>
    <w:tmpl w:val="10B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74D9E"/>
    <w:multiLevelType w:val="hybridMultilevel"/>
    <w:tmpl w:val="48CAE96A"/>
    <w:lvl w:ilvl="0" w:tplc="80D26E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28A86E2">
      <w:start w:val="1"/>
      <w:numFmt w:val="bullet"/>
      <w:lvlText w:val="_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3F75AF"/>
    <w:multiLevelType w:val="hybridMultilevel"/>
    <w:tmpl w:val="222C3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B14F5"/>
    <w:multiLevelType w:val="hybridMultilevel"/>
    <w:tmpl w:val="A74A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E7095"/>
    <w:multiLevelType w:val="hybridMultilevel"/>
    <w:tmpl w:val="6D2CAC1E"/>
    <w:lvl w:ilvl="0" w:tplc="721066BE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B354CC7"/>
    <w:multiLevelType w:val="hybridMultilevel"/>
    <w:tmpl w:val="4F74A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DF317E"/>
    <w:multiLevelType w:val="hybridMultilevel"/>
    <w:tmpl w:val="BC1C0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B04E92"/>
    <w:multiLevelType w:val="hybridMultilevel"/>
    <w:tmpl w:val="10A4A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1A14E8"/>
    <w:multiLevelType w:val="hybridMultilevel"/>
    <w:tmpl w:val="1FC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20FFF"/>
    <w:multiLevelType w:val="hybridMultilevel"/>
    <w:tmpl w:val="DD441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1B1623"/>
    <w:multiLevelType w:val="hybridMultilevel"/>
    <w:tmpl w:val="E062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74C8C"/>
    <w:multiLevelType w:val="hybridMultilevel"/>
    <w:tmpl w:val="9640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66D4C"/>
    <w:multiLevelType w:val="hybridMultilevel"/>
    <w:tmpl w:val="762C0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106D90"/>
    <w:multiLevelType w:val="hybridMultilevel"/>
    <w:tmpl w:val="00B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A1347"/>
    <w:multiLevelType w:val="hybridMultilevel"/>
    <w:tmpl w:val="4DDA0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4443044">
    <w:abstractNumId w:val="21"/>
  </w:num>
  <w:num w:numId="2" w16cid:durableId="364719680">
    <w:abstractNumId w:val="5"/>
  </w:num>
  <w:num w:numId="3" w16cid:durableId="227885088">
    <w:abstractNumId w:val="18"/>
  </w:num>
  <w:num w:numId="4" w16cid:durableId="1380014427">
    <w:abstractNumId w:val="4"/>
  </w:num>
  <w:num w:numId="5" w16cid:durableId="1091851376">
    <w:abstractNumId w:val="31"/>
  </w:num>
  <w:num w:numId="6" w16cid:durableId="101192243">
    <w:abstractNumId w:val="14"/>
  </w:num>
  <w:num w:numId="7" w16cid:durableId="1407217293">
    <w:abstractNumId w:val="13"/>
  </w:num>
  <w:num w:numId="8" w16cid:durableId="1595554191">
    <w:abstractNumId w:val="19"/>
  </w:num>
  <w:num w:numId="9" w16cid:durableId="1624844032">
    <w:abstractNumId w:val="3"/>
  </w:num>
  <w:num w:numId="10" w16cid:durableId="1576622022">
    <w:abstractNumId w:val="28"/>
  </w:num>
  <w:num w:numId="11" w16cid:durableId="240216784">
    <w:abstractNumId w:val="1"/>
  </w:num>
  <w:num w:numId="12" w16cid:durableId="2142309628">
    <w:abstractNumId w:val="25"/>
  </w:num>
  <w:num w:numId="13" w16cid:durableId="1264072743">
    <w:abstractNumId w:val="17"/>
  </w:num>
  <w:num w:numId="14" w16cid:durableId="2031175966">
    <w:abstractNumId w:val="27"/>
  </w:num>
  <w:num w:numId="15" w16cid:durableId="1379016304">
    <w:abstractNumId w:val="9"/>
  </w:num>
  <w:num w:numId="16" w16cid:durableId="1955163411">
    <w:abstractNumId w:val="16"/>
  </w:num>
  <w:num w:numId="17" w16cid:durableId="949046902">
    <w:abstractNumId w:val="12"/>
  </w:num>
  <w:num w:numId="18" w16cid:durableId="1438134158">
    <w:abstractNumId w:val="30"/>
  </w:num>
  <w:num w:numId="19" w16cid:durableId="556477072">
    <w:abstractNumId w:val="20"/>
  </w:num>
  <w:num w:numId="20" w16cid:durableId="86661013">
    <w:abstractNumId w:val="11"/>
  </w:num>
  <w:num w:numId="21" w16cid:durableId="631253708">
    <w:abstractNumId w:val="6"/>
  </w:num>
  <w:num w:numId="22" w16cid:durableId="37432922">
    <w:abstractNumId w:val="26"/>
  </w:num>
  <w:num w:numId="23" w16cid:durableId="22248451">
    <w:abstractNumId w:val="15"/>
  </w:num>
  <w:num w:numId="24" w16cid:durableId="1496721752">
    <w:abstractNumId w:val="8"/>
  </w:num>
  <w:num w:numId="25" w16cid:durableId="1431584219">
    <w:abstractNumId w:val="0"/>
  </w:num>
  <w:num w:numId="26" w16cid:durableId="1204899816">
    <w:abstractNumId w:val="10"/>
  </w:num>
  <w:num w:numId="27" w16cid:durableId="753816446">
    <w:abstractNumId w:val="7"/>
  </w:num>
  <w:num w:numId="28" w16cid:durableId="1647856442">
    <w:abstractNumId w:val="24"/>
  </w:num>
  <w:num w:numId="29" w16cid:durableId="780338625">
    <w:abstractNumId w:val="2"/>
  </w:num>
  <w:num w:numId="30" w16cid:durableId="2032759211">
    <w:abstractNumId w:val="29"/>
  </w:num>
  <w:num w:numId="31" w16cid:durableId="204605104">
    <w:abstractNumId w:val="23"/>
  </w:num>
  <w:num w:numId="32" w16cid:durableId="909389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85"/>
    <w:rsid w:val="000029A9"/>
    <w:rsid w:val="00005651"/>
    <w:rsid w:val="00005C6A"/>
    <w:rsid w:val="00006030"/>
    <w:rsid w:val="00014569"/>
    <w:rsid w:val="00015451"/>
    <w:rsid w:val="00024BC3"/>
    <w:rsid w:val="00032378"/>
    <w:rsid w:val="000335B4"/>
    <w:rsid w:val="000403B5"/>
    <w:rsid w:val="00040C2E"/>
    <w:rsid w:val="000416BF"/>
    <w:rsid w:val="000424E2"/>
    <w:rsid w:val="00053BE4"/>
    <w:rsid w:val="00061A58"/>
    <w:rsid w:val="00064C44"/>
    <w:rsid w:val="00074CE4"/>
    <w:rsid w:val="000867CE"/>
    <w:rsid w:val="00091C06"/>
    <w:rsid w:val="00091C98"/>
    <w:rsid w:val="000B1F12"/>
    <w:rsid w:val="000B6C98"/>
    <w:rsid w:val="000B6D20"/>
    <w:rsid w:val="000C7E45"/>
    <w:rsid w:val="000F005D"/>
    <w:rsid w:val="000F4A54"/>
    <w:rsid w:val="000F6B64"/>
    <w:rsid w:val="000F7C9C"/>
    <w:rsid w:val="001040EB"/>
    <w:rsid w:val="001123B3"/>
    <w:rsid w:val="00116040"/>
    <w:rsid w:val="00116105"/>
    <w:rsid w:val="00122552"/>
    <w:rsid w:val="00122D3E"/>
    <w:rsid w:val="00122D79"/>
    <w:rsid w:val="00127EC4"/>
    <w:rsid w:val="00140F13"/>
    <w:rsid w:val="00142AC1"/>
    <w:rsid w:val="0015227F"/>
    <w:rsid w:val="00153C7E"/>
    <w:rsid w:val="00154FC8"/>
    <w:rsid w:val="0015672C"/>
    <w:rsid w:val="001619F2"/>
    <w:rsid w:val="0016394E"/>
    <w:rsid w:val="00167526"/>
    <w:rsid w:val="00170A28"/>
    <w:rsid w:val="00177EFA"/>
    <w:rsid w:val="001911EA"/>
    <w:rsid w:val="001959F4"/>
    <w:rsid w:val="001A4C60"/>
    <w:rsid w:val="001B020A"/>
    <w:rsid w:val="001B0B0A"/>
    <w:rsid w:val="001B1691"/>
    <w:rsid w:val="001B3482"/>
    <w:rsid w:val="001C08C7"/>
    <w:rsid w:val="001E6143"/>
    <w:rsid w:val="001E71DD"/>
    <w:rsid w:val="001F01AB"/>
    <w:rsid w:val="001F0FB4"/>
    <w:rsid w:val="001F1D22"/>
    <w:rsid w:val="002062EF"/>
    <w:rsid w:val="0021282D"/>
    <w:rsid w:val="002216C6"/>
    <w:rsid w:val="00223EDA"/>
    <w:rsid w:val="002376A3"/>
    <w:rsid w:val="00246E10"/>
    <w:rsid w:val="00254A3B"/>
    <w:rsid w:val="00254B96"/>
    <w:rsid w:val="00267B1A"/>
    <w:rsid w:val="002704B5"/>
    <w:rsid w:val="00277D08"/>
    <w:rsid w:val="00277E2C"/>
    <w:rsid w:val="00282D26"/>
    <w:rsid w:val="00286058"/>
    <w:rsid w:val="00286A4F"/>
    <w:rsid w:val="00286ABC"/>
    <w:rsid w:val="0028711B"/>
    <w:rsid w:val="00290916"/>
    <w:rsid w:val="00291A0A"/>
    <w:rsid w:val="002936D2"/>
    <w:rsid w:val="002A0854"/>
    <w:rsid w:val="002C7066"/>
    <w:rsid w:val="002D2337"/>
    <w:rsid w:val="002E6030"/>
    <w:rsid w:val="002E7095"/>
    <w:rsid w:val="002F4EF3"/>
    <w:rsid w:val="00314E37"/>
    <w:rsid w:val="00322DB9"/>
    <w:rsid w:val="003303B5"/>
    <w:rsid w:val="00331865"/>
    <w:rsid w:val="003326CC"/>
    <w:rsid w:val="00333249"/>
    <w:rsid w:val="00336B8A"/>
    <w:rsid w:val="003422AD"/>
    <w:rsid w:val="00343A32"/>
    <w:rsid w:val="003462C8"/>
    <w:rsid w:val="00351D50"/>
    <w:rsid w:val="00352093"/>
    <w:rsid w:val="00354A82"/>
    <w:rsid w:val="00393053"/>
    <w:rsid w:val="00395905"/>
    <w:rsid w:val="003963EC"/>
    <w:rsid w:val="003A0D60"/>
    <w:rsid w:val="003A4EAA"/>
    <w:rsid w:val="003B02D7"/>
    <w:rsid w:val="003B2D09"/>
    <w:rsid w:val="003B30E7"/>
    <w:rsid w:val="003B6D42"/>
    <w:rsid w:val="003C00BA"/>
    <w:rsid w:val="003C0C05"/>
    <w:rsid w:val="003C1557"/>
    <w:rsid w:val="003C6DDC"/>
    <w:rsid w:val="003D515F"/>
    <w:rsid w:val="003E0E5F"/>
    <w:rsid w:val="003E1628"/>
    <w:rsid w:val="003E346D"/>
    <w:rsid w:val="003E3D3D"/>
    <w:rsid w:val="003E3DEC"/>
    <w:rsid w:val="00401614"/>
    <w:rsid w:val="004033D9"/>
    <w:rsid w:val="0041005C"/>
    <w:rsid w:val="00415965"/>
    <w:rsid w:val="00416711"/>
    <w:rsid w:val="0042349A"/>
    <w:rsid w:val="00425C8C"/>
    <w:rsid w:val="00425D72"/>
    <w:rsid w:val="004306E2"/>
    <w:rsid w:val="00430B4D"/>
    <w:rsid w:val="00432587"/>
    <w:rsid w:val="004338D4"/>
    <w:rsid w:val="00433A79"/>
    <w:rsid w:val="00437EAE"/>
    <w:rsid w:val="004577B3"/>
    <w:rsid w:val="00473977"/>
    <w:rsid w:val="00486AA7"/>
    <w:rsid w:val="00487D0B"/>
    <w:rsid w:val="004A01AE"/>
    <w:rsid w:val="004B2443"/>
    <w:rsid w:val="004B4610"/>
    <w:rsid w:val="004C6942"/>
    <w:rsid w:val="004D07DC"/>
    <w:rsid w:val="004D0FC8"/>
    <w:rsid w:val="004E11FE"/>
    <w:rsid w:val="004E7D8C"/>
    <w:rsid w:val="004F0C6C"/>
    <w:rsid w:val="00510C6C"/>
    <w:rsid w:val="005153D9"/>
    <w:rsid w:val="00517F94"/>
    <w:rsid w:val="00522498"/>
    <w:rsid w:val="00527716"/>
    <w:rsid w:val="00532FC5"/>
    <w:rsid w:val="005358A8"/>
    <w:rsid w:val="00546D40"/>
    <w:rsid w:val="00550795"/>
    <w:rsid w:val="00557499"/>
    <w:rsid w:val="00564F14"/>
    <w:rsid w:val="0057380B"/>
    <w:rsid w:val="00574F7B"/>
    <w:rsid w:val="00583FBB"/>
    <w:rsid w:val="00590661"/>
    <w:rsid w:val="005968FA"/>
    <w:rsid w:val="005A0C72"/>
    <w:rsid w:val="005A56F5"/>
    <w:rsid w:val="005A6118"/>
    <w:rsid w:val="005B064E"/>
    <w:rsid w:val="005D0E32"/>
    <w:rsid w:val="005D7DC2"/>
    <w:rsid w:val="005E25DA"/>
    <w:rsid w:val="005E3064"/>
    <w:rsid w:val="005E5FBE"/>
    <w:rsid w:val="005F15DF"/>
    <w:rsid w:val="00604612"/>
    <w:rsid w:val="006059C3"/>
    <w:rsid w:val="006234F4"/>
    <w:rsid w:val="00623692"/>
    <w:rsid w:val="006243A3"/>
    <w:rsid w:val="00635F5E"/>
    <w:rsid w:val="0064193F"/>
    <w:rsid w:val="006422A5"/>
    <w:rsid w:val="006426DC"/>
    <w:rsid w:val="006429C7"/>
    <w:rsid w:val="00672865"/>
    <w:rsid w:val="00677EF2"/>
    <w:rsid w:val="0068372B"/>
    <w:rsid w:val="006960F9"/>
    <w:rsid w:val="006A381F"/>
    <w:rsid w:val="006D19B0"/>
    <w:rsid w:val="006D5424"/>
    <w:rsid w:val="006D6BC3"/>
    <w:rsid w:val="006E21DB"/>
    <w:rsid w:val="006E21E9"/>
    <w:rsid w:val="006E7BEC"/>
    <w:rsid w:val="006E7FAE"/>
    <w:rsid w:val="006F5A92"/>
    <w:rsid w:val="00705FD8"/>
    <w:rsid w:val="00710E91"/>
    <w:rsid w:val="00711B31"/>
    <w:rsid w:val="0071734B"/>
    <w:rsid w:val="0072029B"/>
    <w:rsid w:val="00722998"/>
    <w:rsid w:val="00722F68"/>
    <w:rsid w:val="007346D9"/>
    <w:rsid w:val="00735116"/>
    <w:rsid w:val="00737886"/>
    <w:rsid w:val="007404C1"/>
    <w:rsid w:val="00750AE9"/>
    <w:rsid w:val="00762F5E"/>
    <w:rsid w:val="007658B2"/>
    <w:rsid w:val="007841CF"/>
    <w:rsid w:val="007920CE"/>
    <w:rsid w:val="007951C0"/>
    <w:rsid w:val="007960B2"/>
    <w:rsid w:val="00796C5B"/>
    <w:rsid w:val="007A06C0"/>
    <w:rsid w:val="007A25BA"/>
    <w:rsid w:val="007A5A4B"/>
    <w:rsid w:val="007B5549"/>
    <w:rsid w:val="007B6F73"/>
    <w:rsid w:val="007C3E02"/>
    <w:rsid w:val="007C3FC0"/>
    <w:rsid w:val="007C74C2"/>
    <w:rsid w:val="007D6166"/>
    <w:rsid w:val="007D6710"/>
    <w:rsid w:val="007D78BD"/>
    <w:rsid w:val="007E1E2E"/>
    <w:rsid w:val="007E44B2"/>
    <w:rsid w:val="007E5A60"/>
    <w:rsid w:val="007F69E9"/>
    <w:rsid w:val="007F6BB4"/>
    <w:rsid w:val="00801284"/>
    <w:rsid w:val="00802673"/>
    <w:rsid w:val="00807C17"/>
    <w:rsid w:val="00811BBC"/>
    <w:rsid w:val="00817B4B"/>
    <w:rsid w:val="008226A6"/>
    <w:rsid w:val="00825B19"/>
    <w:rsid w:val="00832BE4"/>
    <w:rsid w:val="0083388E"/>
    <w:rsid w:val="00837671"/>
    <w:rsid w:val="008404D6"/>
    <w:rsid w:val="00846CC7"/>
    <w:rsid w:val="008524DE"/>
    <w:rsid w:val="00852E4A"/>
    <w:rsid w:val="008550FE"/>
    <w:rsid w:val="00866B0E"/>
    <w:rsid w:val="008673A5"/>
    <w:rsid w:val="00871E1F"/>
    <w:rsid w:val="00873E6D"/>
    <w:rsid w:val="00886FED"/>
    <w:rsid w:val="008918DB"/>
    <w:rsid w:val="00895A33"/>
    <w:rsid w:val="008A1E19"/>
    <w:rsid w:val="008A4A27"/>
    <w:rsid w:val="008A5144"/>
    <w:rsid w:val="008B3DE9"/>
    <w:rsid w:val="008B78FD"/>
    <w:rsid w:val="008C01CD"/>
    <w:rsid w:val="008D4D24"/>
    <w:rsid w:val="008D513C"/>
    <w:rsid w:val="008E0C0D"/>
    <w:rsid w:val="008E23E8"/>
    <w:rsid w:val="00912426"/>
    <w:rsid w:val="009129EC"/>
    <w:rsid w:val="009200C1"/>
    <w:rsid w:val="00922A2B"/>
    <w:rsid w:val="009240A0"/>
    <w:rsid w:val="00925FD2"/>
    <w:rsid w:val="00927F9A"/>
    <w:rsid w:val="0093118C"/>
    <w:rsid w:val="00931B18"/>
    <w:rsid w:val="00936030"/>
    <w:rsid w:val="00962675"/>
    <w:rsid w:val="00973E04"/>
    <w:rsid w:val="00977DC9"/>
    <w:rsid w:val="00981D2C"/>
    <w:rsid w:val="009833F4"/>
    <w:rsid w:val="0098385F"/>
    <w:rsid w:val="00984302"/>
    <w:rsid w:val="0098768A"/>
    <w:rsid w:val="00991739"/>
    <w:rsid w:val="009A70F4"/>
    <w:rsid w:val="009C007E"/>
    <w:rsid w:val="009C6555"/>
    <w:rsid w:val="009D6098"/>
    <w:rsid w:val="009D6CFE"/>
    <w:rsid w:val="009E5AF5"/>
    <w:rsid w:val="009F4ADB"/>
    <w:rsid w:val="00A0414B"/>
    <w:rsid w:val="00A1090F"/>
    <w:rsid w:val="00A1181C"/>
    <w:rsid w:val="00A16A9D"/>
    <w:rsid w:val="00A354B0"/>
    <w:rsid w:val="00A44728"/>
    <w:rsid w:val="00A461DA"/>
    <w:rsid w:val="00A50C05"/>
    <w:rsid w:val="00A52D13"/>
    <w:rsid w:val="00A556FF"/>
    <w:rsid w:val="00A57837"/>
    <w:rsid w:val="00A6259D"/>
    <w:rsid w:val="00A62B40"/>
    <w:rsid w:val="00A65CFC"/>
    <w:rsid w:val="00A7766D"/>
    <w:rsid w:val="00A77680"/>
    <w:rsid w:val="00A81FA2"/>
    <w:rsid w:val="00A82A0F"/>
    <w:rsid w:val="00A92E3E"/>
    <w:rsid w:val="00A94AE5"/>
    <w:rsid w:val="00A94DF6"/>
    <w:rsid w:val="00A957F0"/>
    <w:rsid w:val="00A97139"/>
    <w:rsid w:val="00AB5DE7"/>
    <w:rsid w:val="00AB662B"/>
    <w:rsid w:val="00AC10A0"/>
    <w:rsid w:val="00AC1772"/>
    <w:rsid w:val="00AC305D"/>
    <w:rsid w:val="00AE6BE8"/>
    <w:rsid w:val="00AF1F15"/>
    <w:rsid w:val="00AF3142"/>
    <w:rsid w:val="00AF3B85"/>
    <w:rsid w:val="00B01313"/>
    <w:rsid w:val="00B014E1"/>
    <w:rsid w:val="00B10B8F"/>
    <w:rsid w:val="00B238FA"/>
    <w:rsid w:val="00B253D0"/>
    <w:rsid w:val="00B34744"/>
    <w:rsid w:val="00B359EA"/>
    <w:rsid w:val="00B445B7"/>
    <w:rsid w:val="00B47B6F"/>
    <w:rsid w:val="00B5299A"/>
    <w:rsid w:val="00B538E5"/>
    <w:rsid w:val="00B608F2"/>
    <w:rsid w:val="00B629E6"/>
    <w:rsid w:val="00B67E8E"/>
    <w:rsid w:val="00B72BAE"/>
    <w:rsid w:val="00B73326"/>
    <w:rsid w:val="00B805FE"/>
    <w:rsid w:val="00B83917"/>
    <w:rsid w:val="00B91446"/>
    <w:rsid w:val="00B914AD"/>
    <w:rsid w:val="00BC77B8"/>
    <w:rsid w:val="00BD15F8"/>
    <w:rsid w:val="00BE2289"/>
    <w:rsid w:val="00BF03E4"/>
    <w:rsid w:val="00BF0D71"/>
    <w:rsid w:val="00BF275A"/>
    <w:rsid w:val="00C01FE5"/>
    <w:rsid w:val="00C07C0E"/>
    <w:rsid w:val="00C21A93"/>
    <w:rsid w:val="00C23B21"/>
    <w:rsid w:val="00C24724"/>
    <w:rsid w:val="00C30388"/>
    <w:rsid w:val="00C3119D"/>
    <w:rsid w:val="00C3282D"/>
    <w:rsid w:val="00C329E7"/>
    <w:rsid w:val="00C40327"/>
    <w:rsid w:val="00C512AB"/>
    <w:rsid w:val="00C57A47"/>
    <w:rsid w:val="00C76731"/>
    <w:rsid w:val="00C77B9A"/>
    <w:rsid w:val="00C824F9"/>
    <w:rsid w:val="00C82D9B"/>
    <w:rsid w:val="00C86A7C"/>
    <w:rsid w:val="00C91AF0"/>
    <w:rsid w:val="00C94E5D"/>
    <w:rsid w:val="00CA30E6"/>
    <w:rsid w:val="00CA5FC4"/>
    <w:rsid w:val="00CB2C93"/>
    <w:rsid w:val="00CB7612"/>
    <w:rsid w:val="00CC122F"/>
    <w:rsid w:val="00CC42F4"/>
    <w:rsid w:val="00CC4CFC"/>
    <w:rsid w:val="00CC5625"/>
    <w:rsid w:val="00CE3CB8"/>
    <w:rsid w:val="00CE55B2"/>
    <w:rsid w:val="00CE5C4C"/>
    <w:rsid w:val="00CF028E"/>
    <w:rsid w:val="00CF1DBF"/>
    <w:rsid w:val="00D10F37"/>
    <w:rsid w:val="00D20E8A"/>
    <w:rsid w:val="00D20EEB"/>
    <w:rsid w:val="00D25FF8"/>
    <w:rsid w:val="00D36369"/>
    <w:rsid w:val="00D41D97"/>
    <w:rsid w:val="00D42788"/>
    <w:rsid w:val="00D44FF9"/>
    <w:rsid w:val="00D45B94"/>
    <w:rsid w:val="00D52CB2"/>
    <w:rsid w:val="00D573F5"/>
    <w:rsid w:val="00D71A4F"/>
    <w:rsid w:val="00D722AE"/>
    <w:rsid w:val="00D76266"/>
    <w:rsid w:val="00D77EB0"/>
    <w:rsid w:val="00D9181A"/>
    <w:rsid w:val="00DA799B"/>
    <w:rsid w:val="00DA7B6B"/>
    <w:rsid w:val="00DB0BC7"/>
    <w:rsid w:val="00DB3754"/>
    <w:rsid w:val="00DB784D"/>
    <w:rsid w:val="00DC3158"/>
    <w:rsid w:val="00DC4790"/>
    <w:rsid w:val="00DC7E6A"/>
    <w:rsid w:val="00DD0AEB"/>
    <w:rsid w:val="00DD13B0"/>
    <w:rsid w:val="00DD63CA"/>
    <w:rsid w:val="00DF26E7"/>
    <w:rsid w:val="00DF27B6"/>
    <w:rsid w:val="00DF5641"/>
    <w:rsid w:val="00DF6A68"/>
    <w:rsid w:val="00E0117F"/>
    <w:rsid w:val="00E12FC4"/>
    <w:rsid w:val="00E1519F"/>
    <w:rsid w:val="00E20687"/>
    <w:rsid w:val="00E24E32"/>
    <w:rsid w:val="00E40ADD"/>
    <w:rsid w:val="00E4122C"/>
    <w:rsid w:val="00E519D2"/>
    <w:rsid w:val="00E57C57"/>
    <w:rsid w:val="00E63D13"/>
    <w:rsid w:val="00E728D4"/>
    <w:rsid w:val="00E73F12"/>
    <w:rsid w:val="00E77DCE"/>
    <w:rsid w:val="00E84C8D"/>
    <w:rsid w:val="00E87177"/>
    <w:rsid w:val="00E90DA8"/>
    <w:rsid w:val="00E91BDA"/>
    <w:rsid w:val="00E97632"/>
    <w:rsid w:val="00EB2049"/>
    <w:rsid w:val="00EB7782"/>
    <w:rsid w:val="00EB7A31"/>
    <w:rsid w:val="00EC02BE"/>
    <w:rsid w:val="00EE147D"/>
    <w:rsid w:val="00EE3BB2"/>
    <w:rsid w:val="00EF7101"/>
    <w:rsid w:val="00F01AB6"/>
    <w:rsid w:val="00F02B77"/>
    <w:rsid w:val="00F03942"/>
    <w:rsid w:val="00F04D04"/>
    <w:rsid w:val="00F07D43"/>
    <w:rsid w:val="00F131B3"/>
    <w:rsid w:val="00F13C68"/>
    <w:rsid w:val="00F13EA8"/>
    <w:rsid w:val="00F2312B"/>
    <w:rsid w:val="00F23F4D"/>
    <w:rsid w:val="00F26B8E"/>
    <w:rsid w:val="00F33EC6"/>
    <w:rsid w:val="00F34BA7"/>
    <w:rsid w:val="00F35437"/>
    <w:rsid w:val="00F37334"/>
    <w:rsid w:val="00F37924"/>
    <w:rsid w:val="00F41333"/>
    <w:rsid w:val="00F41821"/>
    <w:rsid w:val="00F47E8E"/>
    <w:rsid w:val="00F513F0"/>
    <w:rsid w:val="00F574E5"/>
    <w:rsid w:val="00F64761"/>
    <w:rsid w:val="00F64DB0"/>
    <w:rsid w:val="00F7236D"/>
    <w:rsid w:val="00F91A49"/>
    <w:rsid w:val="00FA3E28"/>
    <w:rsid w:val="00FB3576"/>
    <w:rsid w:val="00FD38D2"/>
    <w:rsid w:val="00FD4081"/>
    <w:rsid w:val="00FD5033"/>
    <w:rsid w:val="00FE6B68"/>
    <w:rsid w:val="00FF0B33"/>
    <w:rsid w:val="00FF36C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67390"/>
  <w15:chartTrackingRefBased/>
  <w15:docId w15:val="{B9893065-FFE3-4B7C-9661-65AF1FE6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color w:val="008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">
    <w:name w:val="Body Text"/>
    <w:basedOn w:val="Normal"/>
    <w:link w:val="BodyTextChar"/>
    <w:rPr>
      <w:b/>
      <w:bCs/>
      <w:i/>
      <w:iCs/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720" w:hanging="720"/>
      <w:jc w:val="center"/>
    </w:pPr>
    <w:rPr>
      <w:b/>
      <w:bCs/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SusanBeecher">
    <w:name w:val="Susan Beecher"/>
    <w:semiHidden/>
    <w:rsid w:val="005E25DA"/>
    <w:rPr>
      <w:rFonts w:ascii="Century Gothic" w:hAnsi="Century Gothic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Strong">
    <w:name w:val="Strong"/>
    <w:qFormat/>
    <w:rsid w:val="009C6555"/>
    <w:rPr>
      <w:b/>
      <w:bCs/>
    </w:rPr>
  </w:style>
  <w:style w:type="paragraph" w:styleId="Header">
    <w:name w:val="header"/>
    <w:basedOn w:val="Normal"/>
    <w:link w:val="HeaderChar"/>
    <w:rsid w:val="00AB6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662B"/>
  </w:style>
  <w:style w:type="paragraph" w:styleId="Footer">
    <w:name w:val="footer"/>
    <w:basedOn w:val="Normal"/>
    <w:link w:val="FooterChar"/>
    <w:rsid w:val="00AB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662B"/>
  </w:style>
  <w:style w:type="character" w:customStyle="1" w:styleId="BodyTextChar">
    <w:name w:val="Body Text Char"/>
    <w:link w:val="BodyText"/>
    <w:rsid w:val="00796C5B"/>
    <w:rPr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57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keconserv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Application%20Data\Microsoft\Templates\PC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70A0F3635BF49B347278B3EEF2B00" ma:contentTypeVersion="14" ma:contentTypeDescription="Create a new document." ma:contentTypeScope="" ma:versionID="bb71bd0b93aedbebfcb1bdece1d2e5f6">
  <xsd:schema xmlns:xsd="http://www.w3.org/2001/XMLSchema" xmlns:xs="http://www.w3.org/2001/XMLSchema" xmlns:p="http://schemas.microsoft.com/office/2006/metadata/properties" xmlns:ns2="63ecb2ed-3c89-4cf9-848f-3aee88934a11" xmlns:ns3="9836f18b-350d-4f81-8510-428dc5615161" targetNamespace="http://schemas.microsoft.com/office/2006/metadata/properties" ma:root="true" ma:fieldsID="8a3856eec00dbd60be5603da013fdb64" ns2:_="" ns3:_="">
    <xsd:import namespace="63ecb2ed-3c89-4cf9-848f-3aee88934a11"/>
    <xsd:import namespace="9836f18b-350d-4f81-8510-428dc5615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2ed-3c89-4cf9-848f-3aee88934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0b0f2a-a012-4ee2-a132-53eb758db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f18b-350d-4f81-8510-428dc5615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2e61c7-235d-4f56-ba84-3a525988ae03}" ma:internalName="TaxCatchAll" ma:showField="CatchAllData" ma:web="9836f18b-350d-4f81-8510-428dc5615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36f18b-350d-4f81-8510-428dc5615161" xsi:nil="true"/>
    <lcf76f155ced4ddcb4097134ff3c332f xmlns="63ecb2ed-3c89-4cf9-848f-3aee88934a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6A6DE1-13D4-45F6-9CA0-86F35F1296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B09A91-323C-4775-9092-33646D28C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16485-E12C-454C-883B-75CBA19F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cb2ed-3c89-4cf9-848f-3aee88934a11"/>
    <ds:schemaRef ds:uri="9836f18b-350d-4f81-8510-428dc5615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941E4-14E0-4435-A384-F2DA7C96370B}">
  <ds:schemaRefs>
    <ds:schemaRef ds:uri="http://schemas.microsoft.com/office/2006/metadata/properties"/>
    <ds:schemaRef ds:uri="http://schemas.microsoft.com/office/infopath/2007/PartnerControls"/>
    <ds:schemaRef ds:uri="9836f18b-350d-4f81-8510-428dc5615161"/>
    <ds:schemaRef ds:uri="63ecb2ed-3c89-4cf9-848f-3aee88934a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PCCD letterhead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County Conservation District</vt:lpstr>
    </vt:vector>
  </TitlesOfParts>
  <Company>Pike County Administration</Company>
  <LinksUpToDate>false</LinksUpToDate>
  <CharactersWithSpaces>1501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http://www.pikeconservation.org/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County Conservation District</dc:title>
  <dc:subject/>
  <dc:creator>Conservation District</dc:creator>
  <cp:keywords/>
  <cp:lastModifiedBy>Michele Long</cp:lastModifiedBy>
  <cp:revision>3</cp:revision>
  <cp:lastPrinted>2022-09-06T14:57:00Z</cp:lastPrinted>
  <dcterms:created xsi:type="dcterms:W3CDTF">2022-11-10T15:27:00Z</dcterms:created>
  <dcterms:modified xsi:type="dcterms:W3CDTF">2022-11-10T15:28:00Z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4155200.00000000</vt:lpwstr>
  </property>
  <property fmtid="{D5CDD505-2E9C-101B-9397-08002B2CF9AE}" pid="3" name="MediaServiceImageTags">
    <vt:lpwstr/>
  </property>
  <property fmtid="{D5CDD505-2E9C-101B-9397-08002B2CF9AE}" pid="4" name="ContentTypeId">
    <vt:lpwstr>0x010100F3A70A0F3635BF49B347278B3EEF2B00</vt:lpwstr>
  </property>
</Properties>
</file>